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2B3" w:rsidRPr="00C042B3" w:rsidRDefault="00C042B3">
      <w:pPr>
        <w:rPr>
          <w:sz w:val="38"/>
          <w:szCs w:val="38"/>
        </w:rPr>
      </w:pPr>
      <w:r>
        <w:rPr>
          <w:sz w:val="38"/>
          <w:szCs w:val="38"/>
        </w:rPr>
        <w:t xml:space="preserve">El pago con tarjeta y no quiere factura por eso no existe estatus </w:t>
      </w:r>
      <w:r w:rsidR="002711E9">
        <w:rPr>
          <w:sz w:val="38"/>
          <w:szCs w:val="38"/>
        </w:rPr>
        <w:t xml:space="preserve">de </w:t>
      </w:r>
      <w:proofErr w:type="spellStart"/>
      <w:r w:rsidR="002711E9">
        <w:rPr>
          <w:sz w:val="38"/>
          <w:szCs w:val="38"/>
        </w:rPr>
        <w:t>rfc</w:t>
      </w:r>
      <w:proofErr w:type="spellEnd"/>
      <w:r w:rsidR="002711E9">
        <w:rPr>
          <w:sz w:val="38"/>
          <w:szCs w:val="38"/>
        </w:rPr>
        <w:t>, es una sola rampa</w:t>
      </w:r>
      <w:r w:rsidR="007C2EB1">
        <w:rPr>
          <w:sz w:val="38"/>
          <w:szCs w:val="38"/>
        </w:rPr>
        <w:t>.</w:t>
      </w:r>
    </w:p>
    <w:sectPr w:rsidR="00C042B3" w:rsidRPr="00C04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B3"/>
    <w:rsid w:val="002711E9"/>
    <w:rsid w:val="007C2EB1"/>
    <w:rsid w:val="00C0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C6CD7"/>
  <w15:chartTrackingRefBased/>
  <w15:docId w15:val="{186DCFF0-4CA6-AF45-84FF-5C3341C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compagny30@gmail.com</dc:creator>
  <cp:keywords/>
  <dc:description/>
  <cp:lastModifiedBy>compagny30@gmail.com</cp:lastModifiedBy>
  <cp:revision>2</cp:revision>
  <dcterms:created xsi:type="dcterms:W3CDTF">2021-06-28T04:58:00Z</dcterms:created>
  <dcterms:modified xsi:type="dcterms:W3CDTF">2021-06-28T04:58:00Z</dcterms:modified>
</cp:coreProperties>
</file>