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B47" w:rsidRDefault="004E0B47" w:rsidP="004E0B47">
      <w:bookmarkStart w:id="0" w:name="_GoBack"/>
      <w:bookmarkEnd w:id="0"/>
    </w:p>
    <w:tbl>
      <w:tblPr>
        <w:tblW w:w="8100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7"/>
        <w:gridCol w:w="3940"/>
        <w:gridCol w:w="2003"/>
      </w:tblGrid>
      <w:tr w:rsidR="004E0B47" w:rsidTr="00ED2EA6">
        <w:trPr>
          <w:trHeight w:val="900"/>
        </w:trPr>
        <w:tc>
          <w:tcPr>
            <w:tcW w:w="2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B47" w:rsidRDefault="004E0B4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Grupo Nacional Provincial, S. A. B.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B47" w:rsidRDefault="004E0B4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Av. Cerro de las Torres No. 395, Col. Campestre Churubusco, Delegación Coyoacán, C.P. 04200, México D.F.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B47" w:rsidRDefault="00ED2EA6">
            <w:pPr>
              <w:rPr>
                <w:rFonts w:ascii="Arial Narrow" w:hAnsi="Arial Narrow"/>
                <w:sz w:val="20"/>
                <w:szCs w:val="20"/>
              </w:rPr>
            </w:pPr>
            <w:r w:rsidRPr="00ED2EA6">
              <w:rPr>
                <w:rFonts w:ascii="Arial Narrow" w:hAnsi="Arial Narrow"/>
                <w:b/>
                <w:sz w:val="20"/>
                <w:szCs w:val="20"/>
              </w:rPr>
              <w:t>RFC: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E0B47">
              <w:rPr>
                <w:rFonts w:ascii="Arial Narrow" w:hAnsi="Arial Narrow"/>
                <w:sz w:val="20"/>
                <w:szCs w:val="20"/>
              </w:rPr>
              <w:t>GNP-921124-4P0</w:t>
            </w:r>
          </w:p>
        </w:tc>
      </w:tr>
    </w:tbl>
    <w:p w:rsidR="004E0B47" w:rsidRDefault="004E0B47" w:rsidP="004E0B47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F832CC" w:rsidRDefault="00F832CC"/>
    <w:sectPr w:rsidR="00F832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47"/>
    <w:rsid w:val="004E0B47"/>
    <w:rsid w:val="00ED2EA6"/>
    <w:rsid w:val="00F8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FB1F0-CD20-4C14-8449-E4968D6A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B47"/>
    <w:pPr>
      <w:spacing w:after="0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3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Figueroa Martínez</dc:creator>
  <cp:keywords/>
  <dc:description/>
  <cp:lastModifiedBy>Leticia Figueroa Martínez</cp:lastModifiedBy>
  <cp:revision>2</cp:revision>
  <dcterms:created xsi:type="dcterms:W3CDTF">2015-09-14T22:25:00Z</dcterms:created>
  <dcterms:modified xsi:type="dcterms:W3CDTF">2015-12-14T17:08:00Z</dcterms:modified>
</cp:coreProperties>
</file>